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99E71" w14:textId="77777777" w:rsidR="000A576D" w:rsidRDefault="000A576D" w:rsidP="000A576D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5</w:t>
      </w:r>
    </w:p>
    <w:p w14:paraId="2C402FCA" w14:textId="77777777" w:rsidR="000A576D" w:rsidRDefault="000A576D" w:rsidP="000A576D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к Положению о Конкурсе</w:t>
      </w:r>
    </w:p>
    <w:p w14:paraId="357630F3" w14:textId="77777777" w:rsidR="000A576D" w:rsidRDefault="000A576D" w:rsidP="000A576D">
      <w:pPr>
        <w:jc w:val="center"/>
        <w:rPr>
          <w:b/>
          <w:sz w:val="24"/>
          <w:szCs w:val="24"/>
        </w:rPr>
      </w:pPr>
    </w:p>
    <w:p w14:paraId="1240A895" w14:textId="77777777" w:rsidR="000A576D" w:rsidRDefault="000A576D" w:rsidP="000A576D">
      <w:pPr>
        <w:jc w:val="center"/>
        <w:rPr>
          <w:b/>
          <w:sz w:val="26"/>
          <w:szCs w:val="26"/>
        </w:rPr>
      </w:pPr>
    </w:p>
    <w:tbl>
      <w:tblPr>
        <w:tblStyle w:val="a3"/>
        <w:tblW w:w="974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0A576D" w14:paraId="11A26B45" w14:textId="77777777" w:rsidTr="00F86D17">
        <w:tc>
          <w:tcPr>
            <w:tcW w:w="9747" w:type="dxa"/>
          </w:tcPr>
          <w:p w14:paraId="5590087C" w14:textId="77777777" w:rsidR="000A576D" w:rsidRDefault="000A576D" w:rsidP="00F86D17">
            <w:pPr>
              <w:rPr>
                <w:sz w:val="26"/>
                <w:szCs w:val="26"/>
              </w:rPr>
            </w:pPr>
          </w:p>
        </w:tc>
      </w:tr>
    </w:tbl>
    <w:p w14:paraId="1EF9F0F6" w14:textId="77777777" w:rsidR="000A576D" w:rsidRDefault="000A576D" w:rsidP="000A576D">
      <w:pPr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ЗАЯВЛЕНИЕ</w:t>
      </w:r>
    </w:p>
    <w:p w14:paraId="759DDE5D" w14:textId="77777777" w:rsidR="000A576D" w:rsidRDefault="000A576D" w:rsidP="000A576D">
      <w:pPr>
        <w:jc w:val="center"/>
        <w:rPr>
          <w:i/>
          <w:sz w:val="26"/>
          <w:szCs w:val="26"/>
        </w:rPr>
      </w:pPr>
      <w:r>
        <w:rPr>
          <w:i/>
          <w:sz w:val="26"/>
          <w:szCs w:val="26"/>
        </w:rPr>
        <w:t>о согласии на размещение, публикацию и тиражирование конкурсных материалов</w:t>
      </w:r>
    </w:p>
    <w:p w14:paraId="44687D30" w14:textId="77777777" w:rsidR="000A576D" w:rsidRDefault="000A576D" w:rsidP="000A576D">
      <w:pPr>
        <w:jc w:val="both"/>
        <w:rPr>
          <w:sz w:val="26"/>
          <w:szCs w:val="26"/>
        </w:rPr>
      </w:pPr>
    </w:p>
    <w:p w14:paraId="77976763" w14:textId="77777777" w:rsidR="000A576D" w:rsidRDefault="000A576D" w:rsidP="000A576D">
      <w:pPr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даю согласие на использование конкурсных материалов или </w:t>
      </w:r>
      <w:r>
        <w:rPr>
          <w:sz w:val="26"/>
          <w:szCs w:val="26"/>
        </w:rPr>
        <w:br/>
        <w:t>их фрагментов в некоммерческих целях, в том числе на размещение конкурсных материалов в открытом доступе и публикацию в информационно-телекоммуникационной сети «Интернет» информации об участнике Конкурса моделей наставничества педагогических работников Югры в 2026 году.</w:t>
      </w:r>
    </w:p>
    <w:p w14:paraId="06662FB6" w14:textId="77777777" w:rsidR="000A576D" w:rsidRDefault="000A576D" w:rsidP="000A576D">
      <w:pPr>
        <w:ind w:firstLine="709"/>
        <w:jc w:val="both"/>
        <w:rPr>
          <w:sz w:val="26"/>
          <w:szCs w:val="26"/>
        </w:rPr>
      </w:pPr>
    </w:p>
    <w:p w14:paraId="19411E94" w14:textId="77777777" w:rsidR="000A576D" w:rsidRDefault="000A576D" w:rsidP="000A576D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14:paraId="723ED5DA" w14:textId="77777777" w:rsidR="000A576D" w:rsidRDefault="000A576D" w:rsidP="000A576D">
      <w:pPr>
        <w:jc w:val="center"/>
        <w:rPr>
          <w:sz w:val="26"/>
          <w:szCs w:val="26"/>
        </w:rPr>
      </w:pPr>
      <w:r>
        <w:rPr>
          <w:sz w:val="26"/>
          <w:szCs w:val="26"/>
        </w:rPr>
        <w:t>(наименование образовательной организации)</w:t>
      </w:r>
    </w:p>
    <w:p w14:paraId="6F9EEDF9" w14:textId="77777777" w:rsidR="000A576D" w:rsidRDefault="000A576D" w:rsidP="000A576D">
      <w:pPr>
        <w:spacing w:before="1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3F1C6B4F" w14:textId="77777777" w:rsidR="000A576D" w:rsidRDefault="000A576D" w:rsidP="000A576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согласие действует со дня его подписания. </w:t>
      </w:r>
    </w:p>
    <w:p w14:paraId="404D874C" w14:textId="77777777" w:rsidR="000A576D" w:rsidRDefault="000A576D" w:rsidP="000A576D">
      <w:pPr>
        <w:jc w:val="both"/>
        <w:rPr>
          <w:sz w:val="26"/>
          <w:szCs w:val="26"/>
        </w:rPr>
      </w:pPr>
    </w:p>
    <w:p w14:paraId="794C4107" w14:textId="77777777" w:rsidR="000A576D" w:rsidRDefault="000A576D" w:rsidP="000A576D">
      <w:pPr>
        <w:jc w:val="both"/>
        <w:rPr>
          <w:sz w:val="26"/>
          <w:szCs w:val="26"/>
        </w:rPr>
      </w:pPr>
    </w:p>
    <w:p w14:paraId="7D67A240" w14:textId="77777777" w:rsidR="000A576D" w:rsidRDefault="000A576D" w:rsidP="000A576D">
      <w:pPr>
        <w:ind w:firstLine="567"/>
        <w:contextualSpacing/>
        <w:jc w:val="both"/>
        <w:rPr>
          <w:rFonts w:asciiTheme="minorHAnsi" w:hAnsiTheme="minorHAnsi"/>
          <w:sz w:val="26"/>
          <w:szCs w:val="26"/>
        </w:rPr>
      </w:pPr>
    </w:p>
    <w:tbl>
      <w:tblPr>
        <w:tblStyle w:val="a3"/>
        <w:tblW w:w="9629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3510"/>
        <w:gridCol w:w="2263"/>
        <w:gridCol w:w="3856"/>
      </w:tblGrid>
      <w:tr w:rsidR="000A576D" w14:paraId="116055D4" w14:textId="77777777" w:rsidTr="00F86D17">
        <w:tc>
          <w:tcPr>
            <w:tcW w:w="3510" w:type="dxa"/>
          </w:tcPr>
          <w:p w14:paraId="0BC86312" w14:textId="77777777" w:rsidR="000A576D" w:rsidRDefault="000A576D" w:rsidP="00F86D17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«___» _____________ 2026 г.</w:t>
            </w:r>
          </w:p>
        </w:tc>
        <w:tc>
          <w:tcPr>
            <w:tcW w:w="2263" w:type="dxa"/>
          </w:tcPr>
          <w:p w14:paraId="218D59B8" w14:textId="77777777" w:rsidR="000A576D" w:rsidRDefault="000A576D" w:rsidP="00F86D17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</w:t>
            </w:r>
          </w:p>
        </w:tc>
        <w:tc>
          <w:tcPr>
            <w:tcW w:w="3856" w:type="dxa"/>
          </w:tcPr>
          <w:p w14:paraId="46B7B9D1" w14:textId="77777777" w:rsidR="000A576D" w:rsidRDefault="000A576D" w:rsidP="00F86D17">
            <w:pPr>
              <w:contextualSpacing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</w:t>
            </w:r>
          </w:p>
        </w:tc>
      </w:tr>
      <w:tr w:rsidR="000A576D" w14:paraId="29B756D7" w14:textId="77777777" w:rsidTr="00F86D17">
        <w:tc>
          <w:tcPr>
            <w:tcW w:w="3510" w:type="dxa"/>
          </w:tcPr>
          <w:p w14:paraId="37C963C2" w14:textId="77777777" w:rsidR="000A576D" w:rsidRDefault="000A576D" w:rsidP="00F86D17">
            <w:pPr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2263" w:type="dxa"/>
          </w:tcPr>
          <w:p w14:paraId="4404D6BA" w14:textId="77777777" w:rsidR="000A576D" w:rsidRDefault="000A576D" w:rsidP="00F86D17">
            <w:pPr>
              <w:contextualSpacing/>
              <w:jc w:val="center"/>
            </w:pPr>
            <w:r>
              <w:t>(подпись)</w:t>
            </w:r>
          </w:p>
        </w:tc>
        <w:tc>
          <w:tcPr>
            <w:tcW w:w="3856" w:type="dxa"/>
          </w:tcPr>
          <w:p w14:paraId="08AE81D4" w14:textId="77777777" w:rsidR="000A576D" w:rsidRDefault="000A576D" w:rsidP="00F86D17">
            <w:pPr>
              <w:contextualSpacing/>
              <w:jc w:val="center"/>
            </w:pPr>
            <w:r>
              <w:t>(расшифровка подписи)</w:t>
            </w:r>
          </w:p>
        </w:tc>
      </w:tr>
    </w:tbl>
    <w:p w14:paraId="798B521D" w14:textId="77777777" w:rsidR="000A576D" w:rsidRDefault="000A576D" w:rsidP="000A576D">
      <w:pPr>
        <w:rPr>
          <w:sz w:val="26"/>
          <w:szCs w:val="26"/>
        </w:rPr>
      </w:pPr>
    </w:p>
    <w:p w14:paraId="70DA24D5" w14:textId="77777777" w:rsidR="000A576D" w:rsidRDefault="000A576D" w:rsidP="000A576D">
      <w:pPr>
        <w:jc w:val="right"/>
        <w:rPr>
          <w:sz w:val="26"/>
          <w:szCs w:val="26"/>
        </w:rPr>
      </w:pPr>
    </w:p>
    <w:p w14:paraId="7BC3FAC8" w14:textId="77777777" w:rsidR="000A576D" w:rsidRDefault="000A576D" w:rsidP="000A576D">
      <w:pPr>
        <w:jc w:val="right"/>
        <w:rPr>
          <w:sz w:val="26"/>
          <w:szCs w:val="26"/>
        </w:rPr>
      </w:pPr>
    </w:p>
    <w:p w14:paraId="2878D128" w14:textId="77777777" w:rsidR="000A576D" w:rsidRDefault="000A576D" w:rsidP="000A576D">
      <w:pPr>
        <w:rPr>
          <w:sz w:val="26"/>
          <w:szCs w:val="26"/>
        </w:rPr>
      </w:pPr>
    </w:p>
    <w:p w14:paraId="3C258B44" w14:textId="77777777" w:rsidR="002A731C" w:rsidRDefault="002A731C">
      <w:bookmarkStart w:id="0" w:name="_GoBack"/>
      <w:bookmarkEnd w:id="0"/>
    </w:p>
    <w:sectPr w:rsidR="002A7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51D"/>
    <w:rsid w:val="000A576D"/>
    <w:rsid w:val="002A731C"/>
    <w:rsid w:val="005C051D"/>
    <w:rsid w:val="00D9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6531AC-3E3F-4757-8BDF-7BADEAB9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576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57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>АУ Институт развития образования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Владиславовна Боловнева</dc:creator>
  <cp:keywords/>
  <dc:description/>
  <cp:lastModifiedBy>Елена Владиславовна Боловнева</cp:lastModifiedBy>
  <cp:revision>2</cp:revision>
  <dcterms:created xsi:type="dcterms:W3CDTF">2026-09-04T06:07:00Z</dcterms:created>
  <dcterms:modified xsi:type="dcterms:W3CDTF">2026-09-04T06:07:00Z</dcterms:modified>
</cp:coreProperties>
</file>