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9CA" w:rsidRDefault="003D17CF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Согласие на обработку персональных данных</w:t>
      </w:r>
    </w:p>
    <w:p w:rsidR="00B369CA" w:rsidRDefault="003D17C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родителя (законного представителя) несовершеннолетнего участника </w:t>
      </w:r>
    </w:p>
    <w:p w:rsidR="00B369CA" w:rsidRDefault="003D17CF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регионального этапа Всероссийского конкурса сочинений 2026 года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br/>
        <w:t>в Ханты-Мансийском автономном округе – Югре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Я, ____________________________________________________________________________,</w:t>
      </w:r>
    </w:p>
    <w:p w:rsidR="00B369CA" w:rsidRDefault="003D17CF">
      <w:pPr>
        <w:ind w:firstLine="709"/>
        <w:jc w:val="center"/>
        <w:rPr>
          <w:rFonts w:eastAsia="TimesNewRomanPSMT"/>
          <w:i/>
          <w:sz w:val="24"/>
          <w:szCs w:val="24"/>
        </w:rPr>
      </w:pPr>
      <w:r>
        <w:rPr>
          <w:rFonts w:eastAsia="TimesNewRomanPSMT"/>
          <w:i/>
        </w:rPr>
        <w:t>(фамилия, имя, отчество (при наличии) полностью)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__________________________________ серия _____________________ №_____________, </w:t>
      </w:r>
    </w:p>
    <w:p w:rsidR="00B369CA" w:rsidRDefault="003D17CF">
      <w:pPr>
        <w:jc w:val="center"/>
        <w:rPr>
          <w:rFonts w:eastAsia="TimesNewRomanPSMT"/>
          <w:sz w:val="24"/>
          <w:szCs w:val="24"/>
        </w:rPr>
      </w:pPr>
      <w:r>
        <w:rPr>
          <w:rFonts w:eastAsia="TimesNewRomanPSMT"/>
          <w:i/>
        </w:rPr>
        <w:t>(вид документа, удостоверяющего личность)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выдан ______________________________________________________________________, </w:t>
      </w:r>
    </w:p>
    <w:p w:rsidR="00B369CA" w:rsidRDefault="003D17CF">
      <w:pPr>
        <w:jc w:val="center"/>
        <w:rPr>
          <w:rFonts w:eastAsia="TimesNewRomanPSMT"/>
        </w:rPr>
      </w:pPr>
      <w:r>
        <w:rPr>
          <w:rFonts w:eastAsia="TimesNewRomanPSMT"/>
          <w:i/>
        </w:rPr>
        <w:t>(кем и когда)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зарегистрированный (-</w:t>
      </w:r>
      <w:proofErr w:type="spellStart"/>
      <w:r>
        <w:rPr>
          <w:rFonts w:eastAsia="TimesNewRomanPSMT"/>
          <w:sz w:val="24"/>
          <w:szCs w:val="24"/>
        </w:rPr>
        <w:t>ая</w:t>
      </w:r>
      <w:proofErr w:type="spellEnd"/>
      <w:r>
        <w:rPr>
          <w:rFonts w:eastAsia="TimesNewRomanPSMT"/>
          <w:sz w:val="24"/>
          <w:szCs w:val="24"/>
        </w:rPr>
        <w:t>) по адресу: _____</w:t>
      </w:r>
      <w:r>
        <w:rPr>
          <w:rFonts w:eastAsia="TimesNewRomanPSMT"/>
          <w:sz w:val="24"/>
          <w:szCs w:val="24"/>
        </w:rPr>
        <w:t>_______________________________________________________________________,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являясь родителем (законным представителем) несовершеннолетнего_________________________________________________________</w:t>
      </w:r>
    </w:p>
    <w:p w:rsidR="00B369CA" w:rsidRDefault="003D17CF">
      <w:pPr>
        <w:jc w:val="center"/>
        <w:rPr>
          <w:rFonts w:eastAsia="TimesNewRomanPSMT"/>
          <w:i/>
          <w:sz w:val="24"/>
          <w:szCs w:val="24"/>
        </w:rPr>
      </w:pPr>
      <w:r>
        <w:rPr>
          <w:rFonts w:eastAsia="TimesNewRomanPSMT"/>
          <w:i/>
        </w:rPr>
        <w:t>(фамилия, имя, отчество (при наличии) полностью)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_____________</w:t>
      </w:r>
      <w:r>
        <w:rPr>
          <w:rFonts w:eastAsia="TimesNewRomanPSMT"/>
          <w:sz w:val="24"/>
          <w:szCs w:val="24"/>
        </w:rPr>
        <w:t>_______________________________________________________________,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зарегистрированного по адресу: ____________________________________________________________________________ </w:t>
      </w:r>
    </w:p>
    <w:p w:rsidR="00B369CA" w:rsidRDefault="003D17CF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_______________________________________ (далее – несовершеннолетний участник),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с</w:t>
      </w:r>
      <w:r>
        <w:rPr>
          <w:rFonts w:eastAsia="Calibri"/>
          <w:sz w:val="24"/>
          <w:szCs w:val="24"/>
        </w:rPr>
        <w:t>оответствии с пунктом 4 статьи 9 Федерального закона от 27.07.2006 № 152-ФЗ</w:t>
      </w:r>
      <w:r>
        <w:rPr>
          <w:rFonts w:eastAsia="Calibri"/>
          <w:sz w:val="24"/>
          <w:szCs w:val="24"/>
        </w:rPr>
        <w:br/>
        <w:t>«О персональных данных» даю согласие региональному оператору Всероссийского конкурса сочинений 2026 года (далее – Конкурс)</w:t>
      </w:r>
      <w:r>
        <w:rPr>
          <w:color w:val="000000" w:themeColor="text1"/>
          <w:sz w:val="24"/>
          <w:szCs w:val="24"/>
        </w:rPr>
        <w:t xml:space="preserve"> - автономному учреждению дополнительного профессиональног</w:t>
      </w:r>
      <w:r>
        <w:rPr>
          <w:color w:val="000000" w:themeColor="text1"/>
          <w:sz w:val="24"/>
          <w:szCs w:val="24"/>
        </w:rPr>
        <w:t>о образования Ханты-Мансийского автономного округа – Югры «Институт развития образования»</w:t>
      </w:r>
      <w:r>
        <w:rPr>
          <w:rFonts w:eastAsia="Calibri"/>
          <w:sz w:val="24"/>
          <w:szCs w:val="24"/>
        </w:rPr>
        <w:t xml:space="preserve"> (далее – региональный координатор Конкурса ), в целях: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организации, проведения и популяризации Конкурса;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участия в Конкурсе несовершеннолетнего участника;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создания базы данных участников Конкурса;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соблюдения законо</w:t>
      </w:r>
      <w:r>
        <w:rPr>
          <w:rFonts w:eastAsia="Calibri"/>
          <w:sz w:val="24"/>
          <w:szCs w:val="24"/>
        </w:rPr>
        <w:t>дательства Российской Федерации,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совершения действий, предусмотренных пунктом 3 статьи 3 Федерального закона от 27.07.2006 № 152-ФЗ «О персональных данных», в отношении следующих персональных данных несовершеннолетнего участника: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фамилия, имя, отчество</w:t>
      </w:r>
      <w:r>
        <w:rPr>
          <w:rFonts w:eastAsia="Calibri"/>
          <w:sz w:val="24"/>
          <w:szCs w:val="24"/>
        </w:rPr>
        <w:t xml:space="preserve"> (при наличии);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электронная почта;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номер телефона (домашний, мобильный);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фото- и видеоизображение.</w:t>
      </w:r>
      <w:bookmarkStart w:id="0" w:name="_GoBack"/>
      <w:bookmarkEnd w:id="0"/>
    </w:p>
    <w:p w:rsidR="00B369CA" w:rsidRDefault="003D17CF">
      <w:pPr>
        <w:ind w:firstLine="709"/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rStyle w:val="17"/>
          <w:b w:val="0"/>
          <w:color w:val="000000"/>
          <w:sz w:val="24"/>
          <w:szCs w:val="24"/>
          <w:shd w:val="clear" w:color="auto" w:fill="FFFFFF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</w:t>
      </w:r>
      <w:r>
        <w:rPr>
          <w:rStyle w:val="17"/>
          <w:b w:val="0"/>
          <w:color w:val="000000"/>
          <w:sz w:val="24"/>
          <w:szCs w:val="24"/>
          <w:shd w:val="clear" w:color="auto" w:fill="FFFFFF"/>
        </w:rPr>
        <w:t>х данных:</w:t>
      </w:r>
    </w:p>
    <w:p w:rsidR="00B369CA" w:rsidRDefault="003D17CF">
      <w:pPr>
        <w:pStyle w:val="aff8"/>
        <w:spacing w:before="0" w:after="0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       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B369CA" w:rsidRDefault="003D17CF">
      <w:pPr>
        <w:pStyle w:val="aff8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       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сбор, запись, систематизация, накопление, хранение, уточнение (обнов</w:t>
      </w:r>
      <w:r>
        <w:rPr>
          <w:rStyle w:val="16"/>
          <w:rFonts w:ascii="Times New Roman" w:hAnsi="Times New Roman"/>
          <w:i w:val="0"/>
          <w:iCs w:val="0"/>
          <w:color w:val="000000"/>
        </w:rPr>
        <w:t>ление, изменение), извлечение, использование, обезличивание, блокирование, удаление, уничтожение персональных данных.</w:t>
      </w:r>
    </w:p>
    <w:p w:rsidR="00B369CA" w:rsidRDefault="003D17CF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Настоящее согласие вступает в силу со дня его подписания и действует</w:t>
      </w:r>
      <w:r>
        <w:rPr>
          <w:rFonts w:eastAsia="Calibri"/>
          <w:sz w:val="24"/>
          <w:szCs w:val="24"/>
        </w:rPr>
        <w:br/>
      </w:r>
      <w:r>
        <w:rPr>
          <w:rFonts w:eastAsia="Calibri"/>
          <w:sz w:val="24"/>
          <w:szCs w:val="24"/>
        </w:rPr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B369CA" w:rsidRDefault="00B369CA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3062"/>
        <w:gridCol w:w="3122"/>
      </w:tblGrid>
      <w:tr w:rsidR="00B369CA">
        <w:trPr>
          <w:trHeight w:val="638"/>
        </w:trPr>
        <w:tc>
          <w:tcPr>
            <w:tcW w:w="3398" w:type="dxa"/>
            <w:shd w:val="clear" w:color="FFFFFF" w:fill="FFFFFF"/>
          </w:tcPr>
          <w:p w:rsidR="00B369CA" w:rsidRDefault="00B369CA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369CA" w:rsidRDefault="003D17CF">
            <w:pPr>
              <w:pStyle w:val="a5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(дата)</w:t>
            </w:r>
          </w:p>
        </w:tc>
        <w:tc>
          <w:tcPr>
            <w:tcW w:w="3398" w:type="dxa"/>
            <w:shd w:val="clear" w:color="FFFFFF" w:fill="FFFFFF"/>
          </w:tcPr>
          <w:p w:rsidR="00B369CA" w:rsidRDefault="00B369CA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369CA" w:rsidRDefault="003D17CF">
            <w:pPr>
              <w:pStyle w:val="a5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(подпись)</w:t>
            </w:r>
          </w:p>
        </w:tc>
        <w:tc>
          <w:tcPr>
            <w:tcW w:w="3399" w:type="dxa"/>
            <w:shd w:val="clear" w:color="FFFFFF" w:fill="FFFFFF"/>
          </w:tcPr>
          <w:p w:rsidR="00B369CA" w:rsidRDefault="00B369CA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369CA" w:rsidRDefault="003D17CF">
            <w:pPr>
              <w:pStyle w:val="a5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(расшифровка подписи)</w:t>
            </w:r>
          </w:p>
        </w:tc>
      </w:tr>
    </w:tbl>
    <w:p w:rsidR="00B369CA" w:rsidRDefault="00B369CA" w:rsidP="005A6A62">
      <w:pPr>
        <w:pStyle w:val="a5"/>
        <w:jc w:val="right"/>
      </w:pPr>
    </w:p>
    <w:sectPr w:rsidR="00B369CA" w:rsidSect="005A6A62">
      <w:headerReference w:type="even" r:id="rId8"/>
      <w:footerReference w:type="default" r:id="rId9"/>
      <w:type w:val="continuous"/>
      <w:pgSz w:w="11906" w:h="16838"/>
      <w:pgMar w:top="568" w:right="1134" w:bottom="568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7CF" w:rsidRDefault="003D17CF">
      <w:r>
        <w:separator/>
      </w:r>
    </w:p>
  </w:endnote>
  <w:endnote w:type="continuationSeparator" w:id="0">
    <w:p w:rsidR="003D17CF" w:rsidRDefault="003D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9CA" w:rsidRDefault="00B369CA">
    <w:pPr>
      <w:pStyle w:val="af"/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7CF" w:rsidRDefault="003D17CF">
      <w:r>
        <w:separator/>
      </w:r>
    </w:p>
  </w:footnote>
  <w:footnote w:type="continuationSeparator" w:id="0">
    <w:p w:rsidR="003D17CF" w:rsidRDefault="003D1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9CA" w:rsidRDefault="003D17C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B369CA" w:rsidRDefault="00B369CA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32BE4"/>
    <w:multiLevelType w:val="hybridMultilevel"/>
    <w:tmpl w:val="2758CBFE"/>
    <w:lvl w:ilvl="0" w:tplc="4F5CFE9A">
      <w:start w:val="1"/>
      <w:numFmt w:val="decimal"/>
      <w:lvlText w:val="%1."/>
      <w:lvlJc w:val="left"/>
      <w:pPr>
        <w:ind w:left="720" w:hanging="360"/>
      </w:pPr>
    </w:lvl>
    <w:lvl w:ilvl="1" w:tplc="1E06495E">
      <w:start w:val="1"/>
      <w:numFmt w:val="lowerLetter"/>
      <w:lvlText w:val="%2."/>
      <w:lvlJc w:val="left"/>
      <w:pPr>
        <w:ind w:left="1440" w:hanging="360"/>
      </w:pPr>
    </w:lvl>
    <w:lvl w:ilvl="2" w:tplc="EE140248">
      <w:start w:val="1"/>
      <w:numFmt w:val="lowerRoman"/>
      <w:lvlText w:val="%3."/>
      <w:lvlJc w:val="right"/>
      <w:pPr>
        <w:ind w:left="2160" w:hanging="180"/>
      </w:pPr>
    </w:lvl>
    <w:lvl w:ilvl="3" w:tplc="D5DE2BDA">
      <w:start w:val="1"/>
      <w:numFmt w:val="decimal"/>
      <w:lvlText w:val="%4."/>
      <w:lvlJc w:val="left"/>
      <w:pPr>
        <w:ind w:left="2880" w:hanging="360"/>
      </w:pPr>
    </w:lvl>
    <w:lvl w:ilvl="4" w:tplc="9E7A4252">
      <w:start w:val="1"/>
      <w:numFmt w:val="lowerLetter"/>
      <w:lvlText w:val="%5."/>
      <w:lvlJc w:val="left"/>
      <w:pPr>
        <w:ind w:left="3600" w:hanging="360"/>
      </w:pPr>
    </w:lvl>
    <w:lvl w:ilvl="5" w:tplc="B1F0C62E">
      <w:start w:val="1"/>
      <w:numFmt w:val="lowerRoman"/>
      <w:lvlText w:val="%6."/>
      <w:lvlJc w:val="right"/>
      <w:pPr>
        <w:ind w:left="4320" w:hanging="180"/>
      </w:pPr>
    </w:lvl>
    <w:lvl w:ilvl="6" w:tplc="5E5E9834">
      <w:start w:val="1"/>
      <w:numFmt w:val="decimal"/>
      <w:lvlText w:val="%7."/>
      <w:lvlJc w:val="left"/>
      <w:pPr>
        <w:ind w:left="5040" w:hanging="360"/>
      </w:pPr>
    </w:lvl>
    <w:lvl w:ilvl="7" w:tplc="69A8AF16">
      <w:start w:val="1"/>
      <w:numFmt w:val="lowerLetter"/>
      <w:lvlText w:val="%8."/>
      <w:lvlJc w:val="left"/>
      <w:pPr>
        <w:ind w:left="5760" w:hanging="360"/>
      </w:pPr>
    </w:lvl>
    <w:lvl w:ilvl="8" w:tplc="89109F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CA"/>
    <w:rsid w:val="00114B0E"/>
    <w:rsid w:val="003D17CF"/>
    <w:rsid w:val="005A6A62"/>
    <w:rsid w:val="00B3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17EE1"/>
  <w15:docId w15:val="{19B69AFE-D157-4362-BAF7-6E3E026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character" w:styleId="af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d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ыделение1"/>
    <w:uiPriority w:val="20"/>
    <w:qFormat/>
    <w:rPr>
      <w:rFonts w:cs="Times New Roman"/>
      <w:i/>
      <w:iCs/>
    </w:rPr>
  </w:style>
  <w:style w:type="character" w:customStyle="1" w:styleId="17">
    <w:name w:val="Строгий1"/>
    <w:uiPriority w:val="22"/>
    <w:qFormat/>
    <w:rPr>
      <w:b/>
      <w:bCs/>
    </w:rPr>
  </w:style>
  <w:style w:type="character" w:styleId="affe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4B52B-8DCC-4B41-B79A-BD3FD6A6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Евгения Анатольевна Скрябина</cp:lastModifiedBy>
  <cp:revision>3</cp:revision>
  <dcterms:created xsi:type="dcterms:W3CDTF">2026-07-28T05:43:00Z</dcterms:created>
  <dcterms:modified xsi:type="dcterms:W3CDTF">2026-07-28T05:44:00Z</dcterms:modified>
</cp:coreProperties>
</file>